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D87408" w:rsidRPr="00D87408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44798561" w:rsidR="00D87408" w:rsidRPr="00D87408" w:rsidRDefault="009847EB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Textilní</w:t>
            </w:r>
            <w:r w:rsidR="00D87408"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 technologie</w:t>
            </w:r>
          </w:p>
        </w:tc>
      </w:tr>
      <w:tr w:rsidR="00D87408" w:rsidRPr="00D87408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632F9BE1" w:rsidR="00D87408" w:rsidRPr="00D87408" w:rsidRDefault="009847EB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O4T</w:t>
            </w:r>
          </w:p>
        </w:tc>
      </w:tr>
      <w:tr w:rsidR="00D87408" w:rsidRPr="00D87408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3D850A48" w:rsidR="00D87408" w:rsidRPr="00D87408" w:rsidRDefault="00FD030D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2024/2025</w:t>
            </w:r>
          </w:p>
        </w:tc>
      </w:tr>
      <w:tr w:rsidR="00D87408" w:rsidRPr="00D87408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766B39A0" w:rsidR="00D87408" w:rsidRPr="00D87408" w:rsidRDefault="009847EB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Bc. Pavlína Albrechtová</w:t>
            </w:r>
          </w:p>
        </w:tc>
      </w:tr>
      <w:tr w:rsidR="00D87408" w:rsidRPr="006E7701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D87408" w:rsidRPr="006E7701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6E7701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26E69DA1" w14:textId="7B64420F" w:rsidR="00D87408" w:rsidRPr="00FD030D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7839EC9F" w14:textId="77777777" w:rsidR="00D87408" w:rsidRPr="00FD030D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bookmarkStart w:id="0" w:name="_GoBack"/>
            <w:bookmarkEnd w:id="0"/>
          </w:p>
        </w:tc>
      </w:tr>
    </w:tbl>
    <w:p w14:paraId="0408D8DD" w14:textId="77777777" w:rsidR="00FD030D" w:rsidRPr="00D76833" w:rsidRDefault="00FD030D" w:rsidP="00FD030D">
      <w:pPr>
        <w:pStyle w:val="Normlnweb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Cs w:val="27"/>
        </w:rPr>
      </w:pPr>
      <w:r w:rsidRPr="00D76833">
        <w:rPr>
          <w:color w:val="000000"/>
          <w:szCs w:val="27"/>
        </w:rPr>
        <w:t>Číslování délkových textilií, kinematické schéma stroje, výpočty.</w:t>
      </w:r>
    </w:p>
    <w:p w14:paraId="6274403E" w14:textId="77777777" w:rsidR="00FD030D" w:rsidRPr="00D76833" w:rsidRDefault="00FD030D" w:rsidP="00FD030D">
      <w:pPr>
        <w:pStyle w:val="Normlnweb"/>
        <w:numPr>
          <w:ilvl w:val="0"/>
          <w:numId w:val="5"/>
        </w:numPr>
        <w:spacing w:before="0" w:beforeAutospacing="0" w:after="0" w:afterAutospacing="0" w:line="276" w:lineRule="auto"/>
        <w:rPr>
          <w:color w:val="000000"/>
          <w:szCs w:val="27"/>
        </w:rPr>
      </w:pPr>
      <w:r w:rsidRPr="00D76833">
        <w:t xml:space="preserve">Čistírna bavlny a příprava vlny k předení. </w:t>
      </w:r>
    </w:p>
    <w:p w14:paraId="20D17FF0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Mykání, mykací stroje bavlnářského a vlnařského typu.</w:t>
      </w:r>
    </w:p>
    <w:p w14:paraId="2025E5DE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Protahování, protahovací stroje, výpočet průtahů.</w:t>
      </w:r>
    </w:p>
    <w:p w14:paraId="68F03AA8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Česání, česací stroje, stapl vláken, zušlechťování pramenů.</w:t>
      </w:r>
    </w:p>
    <w:p w14:paraId="63072408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Předpřádání, předpřádací stroje, mísení pramenů, konvertory.</w:t>
      </w:r>
    </w:p>
    <w:p w14:paraId="23FE416B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Dopřádání, prstencové dopřádací stroje, výpočty zákrutů, neortodoxní způsoby dopřádání.</w:t>
      </w:r>
    </w:p>
    <w:p w14:paraId="6C2058AC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Suroviny pro výrobu netkaných textilií.</w:t>
      </w:r>
    </w:p>
    <w:p w14:paraId="2FF69E2B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Výroba základní vlákenné vrstvy při výrobě netkaných textilií.</w:t>
      </w:r>
    </w:p>
    <w:p w14:paraId="231EAFD0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Zpevňování základní vlákenné vrstvy při výrobě netkaných textilií.</w:t>
      </w:r>
    </w:p>
    <w:p w14:paraId="6B4B9062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Pletařské vazby zátažné, stroje pro jednolícní pleteniny, tvorba řádku na jazýčkové jehle.</w:t>
      </w:r>
    </w:p>
    <w:p w14:paraId="4CEEE6ED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Patronování zátažných pletenin, stroje pro oboulícní pleteniny.</w:t>
      </w:r>
    </w:p>
    <w:p w14:paraId="041DFE86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Osnovní pleteniny, stroje pro výrobu, zápis a zakreslení vazeb.</w:t>
      </w:r>
    </w:p>
    <w:p w14:paraId="0DBA07CA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Tkalcovské vazby listové – základní a odvozené, kompletní technická vzornice.</w:t>
      </w:r>
    </w:p>
    <w:p w14:paraId="34C99132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Tkalcovské vazby listové – základní, složené, zvláštní a vlasové tkaniny.</w:t>
      </w:r>
    </w:p>
    <w:p w14:paraId="33D40993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Přípravné práce, příprava útku a osnovy.</w:t>
      </w:r>
    </w:p>
    <w:p w14:paraId="68802125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Princip tkaní, části stavu, osnovní a zbožové regulátory.</w:t>
      </w:r>
    </w:p>
    <w:p w14:paraId="168472FE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Prošlupní ústrojí vačkové, listové a žakárové.</w:t>
      </w:r>
    </w:p>
    <w:p w14:paraId="723C38FC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Bezčlunkové tkací stroje jehlové, skřipcové, tryskové.</w:t>
      </w:r>
    </w:p>
    <w:p w14:paraId="0B631D07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Speciální stavy na výrobu axminsterských koberců, dvojplyše, prutové stavy a víceprošlupní.</w:t>
      </w:r>
    </w:p>
    <w:p w14:paraId="745D4438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Speciální stavy smyčkové, perlinkové, stuhařské a stavy na ručně vázané koberce.</w:t>
      </w:r>
    </w:p>
    <w:p w14:paraId="390F1EC4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Zušlechťování textilií předúprava, finální úpravy.</w:t>
      </w:r>
    </w:p>
    <w:p w14:paraId="141C19F3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Zušlechťování textilií barvení, tisk.</w:t>
      </w:r>
    </w:p>
    <w:p w14:paraId="151C4377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Technické textilie – charakteristické rysy výrobků, materiálů.</w:t>
      </w:r>
    </w:p>
    <w:p w14:paraId="7854EAF1" w14:textId="77777777" w:rsidR="00FD030D" w:rsidRPr="00FD030D" w:rsidRDefault="00FD030D" w:rsidP="00FD030D">
      <w:pPr>
        <w:pStyle w:val="Odstavecseseznamem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FD030D">
        <w:rPr>
          <w:rFonts w:ascii="Times New Roman" w:hAnsi="Times New Roman" w:cs="Times New Roman"/>
          <w:sz w:val="24"/>
          <w:szCs w:val="24"/>
        </w:rPr>
        <w:t>Technické textilie – oblasti, použití.</w:t>
      </w:r>
    </w:p>
    <w:p w14:paraId="73C44E67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32133166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</w:t>
            </w:r>
            <w:r w:rsidR="00FD030D">
              <w:rPr>
                <w:rFonts w:ascii="Times New Roman" w:eastAsia="Times New Roman" w:hAnsi="Times New Roman" w:cs="Times New Roman"/>
                <w:lang w:val="cs-CZ" w:eastAsia="cs-CZ"/>
              </w:rPr>
              <w:t>váleno předmětovou komisí dne 30. 09. 2024</w:t>
            </w:r>
          </w:p>
          <w:p w14:paraId="3114BD3C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3AC7746" w14:textId="678BC2DB" w:rsid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77BF313C" w14:textId="7CD0B74A" w:rsidR="00FD030D" w:rsidRDefault="00FD030D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E1492AF" w14:textId="264C26B5" w:rsidR="00FD030D" w:rsidRDefault="00FD030D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5275AD38" w14:textId="0783116B" w:rsidR="00FD030D" w:rsidRDefault="00FD030D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A3FE1B4" w14:textId="0FC29A33" w:rsidR="00FD030D" w:rsidRDefault="00FD030D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7A247E8" w14:textId="67AD5DA7" w:rsidR="00FD030D" w:rsidRDefault="00FD030D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0EECFB9" w14:textId="77777777" w:rsidR="00FD030D" w:rsidRPr="00D87408" w:rsidRDefault="00FD030D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285390D4" w:rsidR="00D87408" w:rsidRPr="00D87408" w:rsidRDefault="009847EB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lang w:val="cs-CZ" w:eastAsia="cs-CZ"/>
              </w:rPr>
              <w:t>Bc. Pavlína Albrechtová</w:t>
            </w:r>
            <w:r w:rsidR="00D87408"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, </w:t>
            </w:r>
            <w:proofErr w:type="gramStart"/>
            <w:r w:rsidR="00D87408" w:rsidRPr="00D87408">
              <w:rPr>
                <w:rFonts w:ascii="Times New Roman" w:eastAsia="Times New Roman" w:hAnsi="Times New Roman" w:cs="Times New Roman"/>
                <w:lang w:val="cs-CZ" w:eastAsia="cs-CZ"/>
              </w:rPr>
              <w:t>v.r.</w:t>
            </w:r>
            <w:proofErr w:type="gramEnd"/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FBD34EE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76A1922E" w14:textId="77777777" w:rsidR="00FD030D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</w:t>
            </w:r>
          </w:p>
          <w:p w14:paraId="40C4DA4F" w14:textId="77777777" w:rsidR="00FD030D" w:rsidRDefault="00FD030D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F9E5DA0" w14:textId="77777777" w:rsidR="00FD030D" w:rsidRDefault="00FD030D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42BB021" w14:textId="77777777" w:rsidR="00FD030D" w:rsidRDefault="00FD030D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C5BA1AE" w14:textId="77777777" w:rsidR="00FD030D" w:rsidRDefault="00FD030D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763B1CE5" w14:textId="77777777" w:rsidR="00FD030D" w:rsidRDefault="00FD030D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2565D02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Ing. Jaroslav Semerád, </w:t>
            </w:r>
            <w:proofErr w:type="gramStart"/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v.r.</w:t>
            </w:r>
            <w:proofErr w:type="gramEnd"/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8"/>
      <w:footerReference w:type="default" r:id="rId9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0FFD47" w14:textId="77777777" w:rsidR="00DA6A66" w:rsidRDefault="00DA6A66" w:rsidP="003D7561">
      <w:r>
        <w:separator/>
      </w:r>
    </w:p>
  </w:endnote>
  <w:endnote w:type="continuationSeparator" w:id="0">
    <w:p w14:paraId="09228E1A" w14:textId="77777777" w:rsidR="00DA6A66" w:rsidRDefault="00DA6A66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27F5A5" w14:textId="77777777" w:rsidR="00DA6A66" w:rsidRDefault="00DA6A66" w:rsidP="003D7561">
      <w:r>
        <w:separator/>
      </w:r>
    </w:p>
  </w:footnote>
  <w:footnote w:type="continuationSeparator" w:id="0">
    <w:p w14:paraId="5A74A3F1" w14:textId="77777777" w:rsidR="00DA6A66" w:rsidRDefault="00DA6A66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  <w:lang w:val="cs-CZ" w:eastAsia="cs-CZ"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C507ED"/>
    <w:multiLevelType w:val="hybridMultilevel"/>
    <w:tmpl w:val="97005E0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6E785C"/>
    <w:multiLevelType w:val="hybridMultilevel"/>
    <w:tmpl w:val="867EEF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27"/>
    <w:rsid w:val="000704E8"/>
    <w:rsid w:val="000E7301"/>
    <w:rsid w:val="0022552D"/>
    <w:rsid w:val="00237350"/>
    <w:rsid w:val="003D7561"/>
    <w:rsid w:val="004B1E6B"/>
    <w:rsid w:val="005744F0"/>
    <w:rsid w:val="00663B09"/>
    <w:rsid w:val="006B329F"/>
    <w:rsid w:val="006E7701"/>
    <w:rsid w:val="00773AB0"/>
    <w:rsid w:val="008B4023"/>
    <w:rsid w:val="009329A2"/>
    <w:rsid w:val="009529FC"/>
    <w:rsid w:val="009847EB"/>
    <w:rsid w:val="00A336F2"/>
    <w:rsid w:val="00B65876"/>
    <w:rsid w:val="00BF1B9F"/>
    <w:rsid w:val="00D403F8"/>
    <w:rsid w:val="00D75DCC"/>
    <w:rsid w:val="00D87408"/>
    <w:rsid w:val="00DA6A66"/>
    <w:rsid w:val="00E67736"/>
    <w:rsid w:val="00E72B9D"/>
    <w:rsid w:val="00F260D1"/>
    <w:rsid w:val="00F87727"/>
    <w:rsid w:val="00FD030D"/>
    <w:rsid w:val="00FE6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  <w:style w:type="paragraph" w:styleId="Normlnweb">
    <w:name w:val="Normal (Web)"/>
    <w:basedOn w:val="Normln"/>
    <w:uiPriority w:val="99"/>
    <w:unhideWhenUsed/>
    <w:rsid w:val="006E770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78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B4A04-B517-4890-948B-3C7A37490D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Pavlína Albrechtová</cp:lastModifiedBy>
  <cp:revision>2</cp:revision>
  <cp:lastPrinted>2023-08-08T10:34:00Z</cp:lastPrinted>
  <dcterms:created xsi:type="dcterms:W3CDTF">2024-10-01T05:57:00Z</dcterms:created>
  <dcterms:modified xsi:type="dcterms:W3CDTF">2024-10-01T05:57:00Z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</Properties>
</file>